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54CE">
      <w:pPr>
        <w:spacing w:line="360" w:lineRule="auto"/>
        <w:jc w:val="left"/>
        <w:rPr>
          <w:rFonts w:ascii="新宋体" w:hAnsi="新宋体" w:eastAsia="新宋体" w:cs="宋体"/>
          <w:b/>
          <w:bCs/>
          <w:sz w:val="28"/>
          <w:szCs w:val="28"/>
          <w:lang w:eastAsia="zh-Hans"/>
        </w:rPr>
      </w:pPr>
    </w:p>
    <w:p w14:paraId="46CF35DB">
      <w:pPr>
        <w:spacing w:line="360" w:lineRule="auto"/>
        <w:jc w:val="left"/>
        <w:rPr>
          <w:rFonts w:ascii="新宋体" w:hAnsi="新宋体" w:eastAsia="新宋体" w:cs="宋体"/>
          <w:b/>
          <w:bCs/>
          <w:sz w:val="28"/>
          <w:szCs w:val="28"/>
          <w:lang w:eastAsia="zh-Hans"/>
        </w:rPr>
      </w:pPr>
    </w:p>
    <w:p w14:paraId="5EF62341">
      <w:pPr>
        <w:spacing w:line="360" w:lineRule="auto"/>
        <w:ind w:firstLine="422" w:firstLineChars="200"/>
        <w:jc w:val="left"/>
        <w:rPr>
          <w:rFonts w:ascii="新宋体" w:hAnsi="新宋体" w:eastAsia="新宋体" w:cs="宋体"/>
          <w:b/>
          <w:bCs/>
          <w:szCs w:val="21"/>
          <w:lang w:eastAsia="zh-Hans"/>
        </w:rPr>
      </w:pPr>
    </w:p>
    <w:p w14:paraId="02F17EE5">
      <w:pPr>
        <w:spacing w:line="360" w:lineRule="auto"/>
        <w:ind w:firstLine="422" w:firstLineChars="200"/>
        <w:jc w:val="left"/>
        <w:rPr>
          <w:rFonts w:ascii="新宋体" w:hAnsi="新宋体" w:eastAsia="新宋体" w:cs="宋体"/>
          <w:b/>
          <w:bCs/>
          <w:szCs w:val="21"/>
          <w:lang w:eastAsia="zh-Hans"/>
        </w:rPr>
      </w:pPr>
    </w:p>
    <w:p w14:paraId="4BD0776F">
      <w:pPr>
        <w:spacing w:line="360" w:lineRule="auto"/>
        <w:ind w:firstLine="422" w:firstLineChars="200"/>
        <w:jc w:val="left"/>
        <w:rPr>
          <w:rFonts w:ascii="新宋体" w:hAnsi="新宋体" w:eastAsia="新宋体" w:cs="宋体"/>
          <w:b/>
          <w:bCs/>
          <w:szCs w:val="21"/>
          <w:lang w:eastAsia="zh-Hans"/>
        </w:rPr>
      </w:pPr>
    </w:p>
    <w:p w14:paraId="3949F7E5">
      <w:pPr>
        <w:spacing w:line="360" w:lineRule="auto"/>
        <w:ind w:firstLine="883" w:firstLineChars="200"/>
        <w:jc w:val="center"/>
        <w:rPr>
          <w:rFonts w:hint="eastAsia" w:ascii="新宋体" w:hAnsi="新宋体" w:eastAsia="新宋体" w:cs="宋体"/>
          <w:b/>
          <w:bCs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sz w:val="44"/>
          <w:szCs w:val="44"/>
        </w:rPr>
        <w:t>202</w:t>
      </w:r>
      <w:r>
        <w:rPr>
          <w:rFonts w:hint="eastAsia" w:ascii="新宋体" w:hAnsi="新宋体" w:eastAsia="新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新宋体" w:hAnsi="新宋体" w:eastAsia="新宋体" w:cs="宋体"/>
          <w:b/>
          <w:bCs/>
          <w:sz w:val="44"/>
          <w:szCs w:val="44"/>
        </w:rPr>
        <w:t>年第</w:t>
      </w:r>
      <w:r>
        <w:rPr>
          <w:rFonts w:hint="eastAsia" w:ascii="新宋体" w:hAnsi="新宋体" w:eastAsia="新宋体" w:cs="宋体"/>
          <w:b/>
          <w:bCs/>
          <w:sz w:val="44"/>
          <w:szCs w:val="44"/>
          <w:lang w:val="en-US" w:eastAsia="zh-Hans"/>
        </w:rPr>
        <w:t>十</w:t>
      </w:r>
      <w:r>
        <w:rPr>
          <w:rFonts w:hint="eastAsia" w:ascii="新宋体" w:hAnsi="新宋体" w:eastAsia="新宋体" w:cs="宋体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新宋体" w:hAnsi="新宋体" w:eastAsia="新宋体" w:cs="宋体"/>
          <w:b/>
          <w:bCs/>
          <w:sz w:val="44"/>
          <w:szCs w:val="44"/>
        </w:rPr>
        <w:t>届深圳</w:t>
      </w:r>
      <w:r>
        <w:rPr>
          <w:rFonts w:hint="eastAsia" w:ascii="新宋体" w:hAnsi="新宋体" w:eastAsia="新宋体" w:cs="宋体"/>
          <w:b/>
          <w:bCs/>
          <w:sz w:val="44"/>
          <w:szCs w:val="44"/>
          <w:lang w:eastAsia="zh-Hans"/>
        </w:rPr>
        <w:t>成长型</w:t>
      </w:r>
      <w:r>
        <w:rPr>
          <w:rFonts w:hint="eastAsia" w:ascii="新宋体" w:hAnsi="新宋体" w:eastAsia="新宋体" w:cs="宋体"/>
          <w:b/>
          <w:bCs/>
          <w:sz w:val="44"/>
          <w:szCs w:val="44"/>
        </w:rPr>
        <w:t>企业</w:t>
      </w:r>
    </w:p>
    <w:p w14:paraId="7F8E1BF0">
      <w:pPr>
        <w:spacing w:line="360" w:lineRule="auto"/>
        <w:ind w:firstLine="883" w:firstLineChars="200"/>
        <w:jc w:val="center"/>
        <w:rPr>
          <w:rFonts w:ascii="新宋体" w:hAnsi="新宋体" w:eastAsia="新宋体" w:cs="宋体"/>
          <w:b/>
          <w:bCs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sz w:val="44"/>
          <w:szCs w:val="44"/>
        </w:rPr>
        <w:t>“最佳雇主”评选</w:t>
      </w:r>
    </w:p>
    <w:p w14:paraId="5F1C07C6">
      <w:pPr>
        <w:spacing w:line="360" w:lineRule="auto"/>
        <w:ind w:firstLine="723" w:firstLineChars="200"/>
        <w:jc w:val="center"/>
        <w:rPr>
          <w:rFonts w:ascii="新宋体" w:hAnsi="新宋体" w:eastAsia="新宋体" w:cs="宋体"/>
          <w:b/>
          <w:bCs/>
          <w:sz w:val="36"/>
          <w:szCs w:val="36"/>
        </w:rPr>
      </w:pPr>
    </w:p>
    <w:p w14:paraId="66859A20">
      <w:pPr>
        <w:spacing w:line="360" w:lineRule="auto"/>
        <w:ind w:firstLine="723" w:firstLineChars="200"/>
        <w:jc w:val="center"/>
        <w:rPr>
          <w:rFonts w:ascii="新宋体" w:hAnsi="新宋体" w:eastAsia="新宋体" w:cs="宋体"/>
          <w:b/>
          <w:bCs/>
          <w:sz w:val="36"/>
          <w:szCs w:val="36"/>
        </w:rPr>
      </w:pPr>
      <w:r>
        <w:rPr>
          <w:rFonts w:hint="eastAsia" w:ascii="新宋体" w:hAnsi="新宋体" w:eastAsia="新宋体" w:cs="宋体"/>
          <w:b/>
          <w:bCs/>
          <w:sz w:val="36"/>
          <w:szCs w:val="36"/>
        </w:rPr>
        <w:t>申报表</w:t>
      </w:r>
    </w:p>
    <w:p w14:paraId="6B5D165E">
      <w:pPr>
        <w:spacing w:line="360" w:lineRule="auto"/>
        <w:ind w:firstLine="1124" w:firstLineChars="400"/>
        <w:rPr>
          <w:rFonts w:ascii="新宋体" w:hAnsi="新宋体" w:eastAsia="新宋体" w:cs="宋体"/>
          <w:b/>
          <w:bCs/>
          <w:sz w:val="28"/>
          <w:szCs w:val="28"/>
        </w:rPr>
      </w:pPr>
    </w:p>
    <w:p w14:paraId="75256A3B">
      <w:pPr>
        <w:spacing w:line="360" w:lineRule="auto"/>
        <w:ind w:firstLine="1124" w:firstLineChars="400"/>
        <w:rPr>
          <w:rFonts w:ascii="新宋体" w:hAnsi="新宋体" w:eastAsia="新宋体" w:cs="宋体"/>
          <w:b/>
          <w:bCs/>
          <w:sz w:val="28"/>
          <w:szCs w:val="28"/>
        </w:rPr>
      </w:pPr>
    </w:p>
    <w:p w14:paraId="46A4479C">
      <w:pPr>
        <w:spacing w:line="360" w:lineRule="auto"/>
        <w:rPr>
          <w:rFonts w:ascii="新宋体" w:hAnsi="新宋体" w:eastAsia="新宋体" w:cs="宋体"/>
          <w:sz w:val="28"/>
          <w:szCs w:val="28"/>
        </w:rPr>
      </w:pPr>
    </w:p>
    <w:p w14:paraId="3FF8ECE7">
      <w:pPr>
        <w:spacing w:line="360" w:lineRule="auto"/>
        <w:ind w:firstLine="1120" w:firstLineChars="400"/>
        <w:rPr>
          <w:rFonts w:ascii="新宋体" w:hAnsi="新宋体" w:eastAsia="新宋体" w:cs="宋体"/>
          <w:sz w:val="28"/>
          <w:szCs w:val="28"/>
        </w:rPr>
      </w:pPr>
      <w:r>
        <w:rPr>
          <w:rFonts w:hint="eastAsia" w:ascii="新宋体" w:hAnsi="新宋体" w:eastAsia="新宋体" w:cs="宋体"/>
          <w:sz w:val="28"/>
          <w:szCs w:val="28"/>
        </w:rPr>
        <w:t>企业名称：</w:t>
      </w:r>
      <w:r>
        <w:rPr>
          <w:rFonts w:hint="eastAsia" w:ascii="新宋体" w:hAnsi="新宋体" w:eastAsia="新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新宋体" w:hAnsi="新宋体" w:eastAsia="新宋体" w:cs="宋体"/>
          <w:sz w:val="28"/>
          <w:szCs w:val="28"/>
        </w:rPr>
        <w:t>（盖章）</w:t>
      </w:r>
    </w:p>
    <w:p w14:paraId="798E5277">
      <w:pPr>
        <w:spacing w:line="360" w:lineRule="auto"/>
        <w:ind w:firstLine="1120" w:firstLineChars="400"/>
        <w:rPr>
          <w:rFonts w:ascii="新宋体" w:hAnsi="新宋体" w:eastAsia="新宋体" w:cs="宋体"/>
          <w:sz w:val="28"/>
          <w:szCs w:val="28"/>
          <w:u w:val="single"/>
        </w:rPr>
      </w:pPr>
      <w:r>
        <w:rPr>
          <w:rFonts w:hint="eastAsia" w:ascii="新宋体" w:hAnsi="新宋体" w:eastAsia="新宋体" w:cs="宋体"/>
          <w:sz w:val="28"/>
          <w:szCs w:val="28"/>
        </w:rPr>
        <w:t>企业地址：</w:t>
      </w:r>
      <w:r>
        <w:rPr>
          <w:rFonts w:hint="eastAsia" w:ascii="新宋体" w:hAnsi="新宋体" w:eastAsia="新宋体" w:cs="宋体"/>
          <w:sz w:val="28"/>
          <w:szCs w:val="28"/>
          <w:u w:val="single"/>
        </w:rPr>
        <w:t xml:space="preserve">                            </w:t>
      </w:r>
    </w:p>
    <w:p w14:paraId="22C734C6">
      <w:pPr>
        <w:spacing w:line="360" w:lineRule="auto"/>
        <w:ind w:firstLine="1120" w:firstLineChars="400"/>
        <w:rPr>
          <w:rFonts w:ascii="新宋体" w:hAnsi="新宋体" w:eastAsia="新宋体" w:cs="宋体"/>
          <w:sz w:val="28"/>
          <w:szCs w:val="28"/>
          <w:u w:val="single"/>
        </w:rPr>
      </w:pPr>
      <w:r>
        <w:rPr>
          <w:rFonts w:hint="eastAsia" w:ascii="新宋体" w:hAnsi="新宋体" w:eastAsia="新宋体" w:cs="宋体"/>
          <w:sz w:val="28"/>
          <w:szCs w:val="28"/>
        </w:rPr>
        <w:t>所属行业：</w:t>
      </w:r>
      <w:r>
        <w:rPr>
          <w:rFonts w:hint="eastAsia" w:ascii="新宋体" w:hAnsi="新宋体" w:eastAsia="新宋体" w:cs="宋体"/>
          <w:sz w:val="28"/>
          <w:szCs w:val="28"/>
          <w:u w:val="single"/>
        </w:rPr>
        <w:t xml:space="preserve">                            </w:t>
      </w:r>
    </w:p>
    <w:p w14:paraId="698855F1">
      <w:pPr>
        <w:spacing w:line="360" w:lineRule="auto"/>
        <w:ind w:firstLine="1120" w:firstLineChars="400"/>
        <w:rPr>
          <w:rFonts w:ascii="新宋体" w:hAnsi="新宋体" w:eastAsia="新宋体" w:cs="宋体"/>
          <w:sz w:val="28"/>
          <w:szCs w:val="28"/>
          <w:u w:val="single"/>
        </w:rPr>
      </w:pPr>
      <w:r>
        <w:rPr>
          <w:rFonts w:hint="eastAsia" w:ascii="新宋体" w:hAnsi="新宋体" w:eastAsia="新宋体" w:cs="宋体"/>
          <w:sz w:val="28"/>
          <w:szCs w:val="28"/>
        </w:rPr>
        <w:t>联 系 人：</w:t>
      </w:r>
      <w:r>
        <w:rPr>
          <w:rFonts w:hint="eastAsia" w:ascii="新宋体" w:hAnsi="新宋体" w:eastAsia="新宋体" w:cs="宋体"/>
          <w:sz w:val="28"/>
          <w:szCs w:val="28"/>
          <w:u w:val="single"/>
        </w:rPr>
        <w:t xml:space="preserve">                            </w:t>
      </w:r>
    </w:p>
    <w:p w14:paraId="6C694834">
      <w:pPr>
        <w:spacing w:line="360" w:lineRule="auto"/>
        <w:ind w:firstLine="1120" w:firstLineChars="400"/>
        <w:rPr>
          <w:rFonts w:ascii="新宋体" w:hAnsi="新宋体" w:eastAsia="新宋体" w:cs="宋体"/>
          <w:sz w:val="28"/>
          <w:szCs w:val="28"/>
          <w:u w:val="single"/>
        </w:rPr>
      </w:pPr>
      <w:r>
        <w:rPr>
          <w:rFonts w:hint="eastAsia" w:ascii="新宋体" w:hAnsi="新宋体" w:eastAsia="新宋体" w:cs="宋体"/>
          <w:sz w:val="28"/>
          <w:szCs w:val="28"/>
        </w:rPr>
        <w:t>联系电话：</w:t>
      </w:r>
      <w:r>
        <w:rPr>
          <w:rFonts w:hint="eastAsia" w:ascii="新宋体" w:hAnsi="新宋体" w:eastAsia="新宋体" w:cs="宋体"/>
          <w:sz w:val="28"/>
          <w:szCs w:val="28"/>
          <w:u w:val="single"/>
        </w:rPr>
        <w:t xml:space="preserve">                            </w:t>
      </w:r>
    </w:p>
    <w:p w14:paraId="1441CDEB">
      <w:pPr>
        <w:spacing w:line="360" w:lineRule="auto"/>
        <w:ind w:firstLine="1120" w:firstLineChars="400"/>
        <w:rPr>
          <w:rFonts w:ascii="新宋体" w:hAnsi="新宋体" w:eastAsia="新宋体" w:cs="宋体"/>
          <w:sz w:val="28"/>
          <w:szCs w:val="28"/>
          <w:u w:val="single"/>
        </w:rPr>
      </w:pPr>
    </w:p>
    <w:p w14:paraId="055B2A4A">
      <w:pPr>
        <w:spacing w:line="360" w:lineRule="auto"/>
        <w:rPr>
          <w:rFonts w:ascii="新宋体" w:hAnsi="新宋体" w:eastAsia="新宋体" w:cs="宋体"/>
          <w:sz w:val="28"/>
          <w:szCs w:val="28"/>
          <w:u w:val="single"/>
        </w:rPr>
      </w:pPr>
    </w:p>
    <w:p w14:paraId="5CFAAEAE">
      <w:pPr>
        <w:spacing w:line="360" w:lineRule="auto"/>
        <w:rPr>
          <w:rFonts w:ascii="新宋体" w:hAnsi="新宋体" w:eastAsia="新宋体" w:cs="宋体"/>
          <w:sz w:val="28"/>
          <w:szCs w:val="28"/>
          <w:u w:val="single"/>
        </w:rPr>
      </w:pPr>
    </w:p>
    <w:p w14:paraId="50408D22">
      <w:pPr>
        <w:spacing w:line="360" w:lineRule="auto"/>
        <w:ind w:firstLine="1960" w:firstLineChars="700"/>
        <w:rPr>
          <w:rFonts w:ascii="新宋体" w:hAnsi="新宋体" w:eastAsia="新宋体" w:cs="宋体"/>
          <w:sz w:val="28"/>
          <w:szCs w:val="28"/>
        </w:rPr>
      </w:pPr>
      <w:r>
        <w:rPr>
          <w:rFonts w:hint="eastAsia" w:ascii="新宋体" w:hAnsi="新宋体" w:eastAsia="新宋体" w:cs="宋体"/>
          <w:sz w:val="28"/>
          <w:szCs w:val="28"/>
        </w:rPr>
        <w:t>填报时间：  202</w:t>
      </w:r>
      <w:r>
        <w:rPr>
          <w:rFonts w:hint="eastAsia" w:ascii="新宋体" w:hAnsi="新宋体" w:eastAsia="新宋体" w:cs="宋体"/>
          <w:sz w:val="28"/>
          <w:szCs w:val="28"/>
          <w:lang w:val="en-US" w:eastAsia="zh-CN"/>
        </w:rPr>
        <w:t>6</w:t>
      </w:r>
      <w:r>
        <w:rPr>
          <w:rFonts w:hint="eastAsia" w:ascii="新宋体" w:hAnsi="新宋体" w:eastAsia="新宋体" w:cs="宋体"/>
          <w:sz w:val="28"/>
          <w:szCs w:val="28"/>
        </w:rPr>
        <w:t>年   月    日</w:t>
      </w:r>
    </w:p>
    <w:p w14:paraId="5CF0C9F1">
      <w:pPr>
        <w:widowControl/>
        <w:jc w:val="both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ascii="新宋体" w:hAnsi="新宋体" w:eastAsia="新宋体" w:cs="宋体"/>
          <w:sz w:val="28"/>
          <w:szCs w:val="28"/>
        </w:rPr>
        <w:br w:type="page"/>
      </w:r>
      <w:r>
        <w:rPr>
          <w:rFonts w:hint="eastAsia" w:ascii="新宋体" w:hAnsi="新宋体" w:eastAsia="新宋体" w:cs="宋体"/>
          <w:b/>
          <w:bCs/>
          <w:sz w:val="28"/>
          <w:szCs w:val="28"/>
        </w:rPr>
        <w:t>填写说明</w:t>
      </w:r>
    </w:p>
    <w:p w14:paraId="1C7EAC0B">
      <w:pPr>
        <w:pStyle w:val="14"/>
        <w:numPr>
          <w:ilvl w:val="0"/>
          <w:numId w:val="1"/>
        </w:numPr>
        <w:spacing w:line="360" w:lineRule="auto"/>
        <w:ind w:right="442" w:firstLineChars="0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hint="eastAsia" w:ascii="新宋体" w:hAnsi="新宋体" w:eastAsia="新宋体" w:cs="宋体"/>
          <w:bCs/>
          <w:sz w:val="28"/>
          <w:szCs w:val="28"/>
        </w:rPr>
        <w:t>经深圳市最佳雇主评选组委会</w:t>
      </w:r>
      <w:r>
        <w:rPr>
          <w:rFonts w:ascii="新宋体" w:hAnsi="新宋体" w:eastAsia="新宋体" w:cs="宋体"/>
          <w:bCs/>
          <w:sz w:val="28"/>
          <w:szCs w:val="28"/>
        </w:rPr>
        <w:t>（</w:t>
      </w:r>
      <w:r>
        <w:rPr>
          <w:rFonts w:ascii="新宋体" w:hAnsi="新宋体" w:eastAsia="新宋体" w:cs="宋体"/>
          <w:sz w:val="28"/>
          <w:szCs w:val="28"/>
        </w:rPr>
        <w:t>下文</w:t>
      </w:r>
      <w:r>
        <w:rPr>
          <w:rFonts w:ascii="新宋体" w:hAnsi="新宋体" w:eastAsia="新宋体" w:cs="宋体"/>
          <w:bCs/>
          <w:sz w:val="28"/>
          <w:szCs w:val="28"/>
        </w:rPr>
        <w:t>除特殊说明外，</w:t>
      </w:r>
      <w:r>
        <w:rPr>
          <w:rFonts w:ascii="新宋体" w:hAnsi="新宋体" w:eastAsia="新宋体" w:cs="宋体"/>
          <w:sz w:val="28"/>
          <w:szCs w:val="28"/>
        </w:rPr>
        <w:t>均简称为</w:t>
      </w:r>
      <w:r>
        <w:rPr>
          <w:rFonts w:hint="eastAsia" w:ascii="新宋体" w:hAnsi="新宋体" w:eastAsia="新宋体" w:cs="宋体"/>
          <w:sz w:val="28"/>
          <w:szCs w:val="28"/>
        </w:rPr>
        <w:t>组委会</w:t>
      </w:r>
      <w:r>
        <w:rPr>
          <w:rFonts w:ascii="新宋体" w:hAnsi="新宋体" w:eastAsia="新宋体" w:cs="宋体"/>
          <w:bCs/>
          <w:sz w:val="28"/>
          <w:szCs w:val="28"/>
        </w:rPr>
        <w:t>）</w:t>
      </w:r>
      <w:r>
        <w:rPr>
          <w:rFonts w:hint="eastAsia" w:ascii="新宋体" w:hAnsi="新宋体" w:eastAsia="新宋体" w:cs="宋体"/>
          <w:bCs/>
          <w:sz w:val="28"/>
          <w:szCs w:val="28"/>
        </w:rPr>
        <w:t>经指定联系方式发送并被接受的企业参选文件、资料与信息，均受到组委会《关于涉密文件保密管理规定》的保护。</w:t>
      </w:r>
    </w:p>
    <w:p w14:paraId="0206D4D4">
      <w:pPr>
        <w:pStyle w:val="14"/>
        <w:numPr>
          <w:ilvl w:val="0"/>
          <w:numId w:val="1"/>
        </w:numPr>
        <w:spacing w:line="360" w:lineRule="auto"/>
        <w:ind w:right="442" w:firstLineChars="0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hint="eastAsia" w:ascii="新宋体" w:hAnsi="新宋体" w:eastAsia="新宋体" w:cs="宋体"/>
          <w:bCs/>
          <w:sz w:val="28"/>
          <w:szCs w:val="28"/>
        </w:rPr>
        <w:t>申报表填报内容需打印，如表格容量有限，可另附页。</w:t>
      </w:r>
    </w:p>
    <w:p w14:paraId="4AD952CB">
      <w:pPr>
        <w:pStyle w:val="14"/>
        <w:numPr>
          <w:ilvl w:val="0"/>
          <w:numId w:val="1"/>
        </w:numPr>
        <w:spacing w:line="360" w:lineRule="auto"/>
        <w:ind w:right="442" w:firstLineChars="0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hint="eastAsia" w:ascii="新宋体" w:hAnsi="新宋体" w:eastAsia="新宋体" w:cs="宋体"/>
          <w:bCs/>
          <w:sz w:val="28"/>
          <w:szCs w:val="28"/>
        </w:rPr>
        <w:t>请提供本申报表电子版（通过电子邮件发送）一份</w:t>
      </w:r>
      <w:r>
        <w:rPr>
          <w:rFonts w:ascii="新宋体" w:hAnsi="新宋体" w:eastAsia="新宋体" w:cs="宋体"/>
          <w:bCs/>
          <w:sz w:val="28"/>
          <w:szCs w:val="28"/>
        </w:rPr>
        <w:t>。</w:t>
      </w:r>
    </w:p>
    <w:p w14:paraId="5E987E78">
      <w:pPr>
        <w:pStyle w:val="14"/>
        <w:numPr>
          <w:ilvl w:val="0"/>
          <w:numId w:val="1"/>
        </w:numPr>
        <w:spacing w:line="360" w:lineRule="auto"/>
        <w:ind w:right="442" w:firstLineChars="0"/>
        <w:rPr>
          <w:rFonts w:ascii="新宋体" w:hAnsi="新宋体" w:eastAsia="新宋体" w:cs="宋体"/>
          <w:bCs/>
          <w:iCs/>
          <w:sz w:val="28"/>
          <w:szCs w:val="28"/>
        </w:rPr>
      </w:pPr>
      <w:r>
        <w:rPr>
          <w:rFonts w:hint="eastAsia" w:ascii="新宋体" w:hAnsi="新宋体" w:eastAsia="新宋体" w:cs="宋体"/>
          <w:bCs/>
          <w:sz w:val="28"/>
          <w:szCs w:val="28"/>
        </w:rPr>
        <w:t>“企业名称”须填写全称，同时提供企业LOGO的电子版（</w:t>
      </w:r>
      <w:r>
        <w:rPr>
          <w:rFonts w:hint="eastAsia" w:ascii="新宋体" w:hAnsi="新宋体" w:eastAsia="新宋体" w:cs="宋体"/>
          <w:bCs/>
          <w:sz w:val="28"/>
          <w:szCs w:val="28"/>
          <w:lang w:val="en-US" w:eastAsia="zh-Hans"/>
        </w:rPr>
        <w:t>高清格式即可</w:t>
      </w:r>
      <w:r>
        <w:rPr>
          <w:rFonts w:hint="eastAsia" w:ascii="新宋体" w:hAnsi="新宋体" w:eastAsia="新宋体" w:cs="宋体"/>
          <w:bCs/>
          <w:sz w:val="28"/>
          <w:szCs w:val="28"/>
        </w:rPr>
        <w:t>）。</w:t>
      </w:r>
    </w:p>
    <w:p w14:paraId="58A0F158">
      <w:pPr>
        <w:pStyle w:val="14"/>
        <w:numPr>
          <w:ilvl w:val="0"/>
          <w:numId w:val="1"/>
        </w:numPr>
        <w:spacing w:line="360" w:lineRule="auto"/>
        <w:ind w:right="442" w:firstLineChars="0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hint="eastAsia" w:ascii="新宋体" w:hAnsi="新宋体" w:eastAsia="新宋体" w:cs="宋体"/>
          <w:bCs/>
          <w:sz w:val="28"/>
          <w:szCs w:val="28"/>
        </w:rPr>
        <w:t>组委会联系方式:</w:t>
      </w:r>
    </w:p>
    <w:p w14:paraId="7DDEF3E7">
      <w:pPr>
        <w:spacing w:line="360" w:lineRule="auto"/>
        <w:ind w:right="442"/>
        <w:rPr>
          <w:rFonts w:hint="default" w:ascii="新宋体" w:hAnsi="新宋体" w:eastAsia="新宋体" w:cs="宋体"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宋体"/>
          <w:bCs/>
          <w:sz w:val="28"/>
          <w:szCs w:val="28"/>
          <w:lang w:eastAsia="zh-Hans"/>
        </w:rPr>
        <w:t>联系人</w:t>
      </w:r>
      <w:r>
        <w:rPr>
          <w:rFonts w:ascii="新宋体" w:hAnsi="新宋体" w:eastAsia="新宋体" w:cs="宋体"/>
          <w:bCs/>
          <w:sz w:val="28"/>
          <w:szCs w:val="28"/>
          <w:lang w:eastAsia="zh-Hans"/>
        </w:rPr>
        <w:t>：</w:t>
      </w:r>
      <w:r>
        <w:rPr>
          <w:rFonts w:hint="eastAsia" w:ascii="新宋体" w:hAnsi="新宋体" w:eastAsia="新宋体" w:cs="宋体"/>
          <w:bCs/>
          <w:sz w:val="28"/>
          <w:szCs w:val="28"/>
          <w:lang w:val="en-US" w:eastAsia="zh-CN"/>
        </w:rPr>
        <w:t>程海花</w:t>
      </w:r>
    </w:p>
    <w:p w14:paraId="28C29528">
      <w:pPr>
        <w:spacing w:line="360" w:lineRule="auto"/>
        <w:ind w:right="442"/>
        <w:rPr>
          <w:rFonts w:hint="default" w:ascii="新宋体" w:hAnsi="新宋体" w:eastAsia="新宋体" w:cs="宋体"/>
          <w:bCs/>
          <w:sz w:val="28"/>
          <w:szCs w:val="28"/>
          <w:lang w:eastAsia="zh-Hans"/>
        </w:rPr>
      </w:pPr>
      <w:r>
        <w:rPr>
          <w:rFonts w:hint="eastAsia" w:ascii="新宋体" w:hAnsi="新宋体" w:eastAsia="新宋体" w:cs="宋体"/>
          <w:bCs/>
          <w:sz w:val="28"/>
          <w:szCs w:val="28"/>
          <w:lang w:eastAsia="zh-Hans"/>
        </w:rPr>
        <w:t>电</w:t>
      </w:r>
      <w:r>
        <w:rPr>
          <w:rFonts w:ascii="新宋体" w:hAnsi="新宋体" w:eastAsia="新宋体" w:cs="宋体"/>
          <w:bCs/>
          <w:sz w:val="28"/>
          <w:szCs w:val="28"/>
          <w:lang w:eastAsia="zh-Hans"/>
        </w:rPr>
        <w:t xml:space="preserve">  </w:t>
      </w:r>
      <w:r>
        <w:rPr>
          <w:rFonts w:hint="eastAsia" w:ascii="新宋体" w:hAnsi="新宋体" w:eastAsia="新宋体" w:cs="宋体"/>
          <w:bCs/>
          <w:sz w:val="28"/>
          <w:szCs w:val="28"/>
          <w:lang w:eastAsia="zh-Hans"/>
        </w:rPr>
        <w:t>话</w:t>
      </w:r>
      <w:r>
        <w:rPr>
          <w:rFonts w:ascii="新宋体" w:hAnsi="新宋体" w:eastAsia="新宋体" w:cs="宋体"/>
          <w:bCs/>
          <w:sz w:val="28"/>
          <w:szCs w:val="28"/>
          <w:lang w:eastAsia="zh-Hans"/>
        </w:rPr>
        <w:t>：</w:t>
      </w:r>
      <w:r>
        <w:rPr>
          <w:rFonts w:hint="default" w:ascii="新宋体" w:hAnsi="新宋体" w:eastAsia="新宋体" w:cs="宋体"/>
          <w:bCs/>
          <w:sz w:val="28"/>
          <w:szCs w:val="28"/>
          <w:lang w:eastAsia="zh-Hans"/>
        </w:rPr>
        <w:t>18681531141</w:t>
      </w:r>
    </w:p>
    <w:p w14:paraId="158DD13B">
      <w:pPr>
        <w:spacing w:line="360" w:lineRule="auto"/>
        <w:ind w:right="442"/>
        <w:rPr>
          <w:rFonts w:ascii="新宋体" w:hAnsi="新宋体" w:eastAsia="新宋体" w:cs="宋体"/>
          <w:bCs/>
          <w:sz w:val="28"/>
          <w:szCs w:val="28"/>
          <w:lang w:eastAsia="zh-Hans"/>
        </w:rPr>
      </w:pPr>
      <w:r>
        <w:rPr>
          <w:rFonts w:hint="eastAsia" w:ascii="新宋体" w:hAnsi="新宋体" w:eastAsia="新宋体" w:cs="宋体"/>
          <w:bCs/>
          <w:sz w:val="28"/>
          <w:szCs w:val="28"/>
          <w:lang w:eastAsia="zh-Hans"/>
        </w:rPr>
        <w:t>邮</w:t>
      </w:r>
      <w:r>
        <w:rPr>
          <w:rFonts w:ascii="新宋体" w:hAnsi="新宋体" w:eastAsia="新宋体" w:cs="宋体"/>
          <w:bCs/>
          <w:sz w:val="28"/>
          <w:szCs w:val="28"/>
          <w:lang w:eastAsia="zh-Hans"/>
        </w:rPr>
        <w:t xml:space="preserve">  </w:t>
      </w:r>
      <w:r>
        <w:rPr>
          <w:rFonts w:hint="eastAsia" w:ascii="新宋体" w:hAnsi="新宋体" w:eastAsia="新宋体" w:cs="宋体"/>
          <w:bCs/>
          <w:sz w:val="28"/>
          <w:szCs w:val="28"/>
          <w:lang w:eastAsia="zh-Hans"/>
        </w:rPr>
        <w:t>箱</w:t>
      </w:r>
      <w:r>
        <w:rPr>
          <w:rFonts w:ascii="新宋体" w:hAnsi="新宋体" w:eastAsia="新宋体" w:cs="宋体"/>
          <w:bCs/>
          <w:sz w:val="28"/>
          <w:szCs w:val="28"/>
          <w:lang w:eastAsia="zh-Hans"/>
        </w:rPr>
        <w:t>：</w:t>
      </w:r>
      <w:r>
        <w:rPr>
          <w:rStyle w:val="11"/>
          <w:rFonts w:hint="eastAsia" w:ascii="新宋体" w:hAnsi="新宋体" w:eastAsia="新宋体" w:cs="宋体"/>
          <w:bCs/>
          <w:sz w:val="28"/>
          <w:szCs w:val="28"/>
          <w:lang w:eastAsia="zh-Hans"/>
        </w:rPr>
        <w:t>611135248@qq.com</w:t>
      </w:r>
    </w:p>
    <w:p w14:paraId="61EB9C8D">
      <w:pPr>
        <w:spacing w:line="360" w:lineRule="auto"/>
        <w:ind w:right="442"/>
        <w:rPr>
          <w:rFonts w:hint="default" w:ascii="新宋体" w:hAnsi="新宋体" w:eastAsia="新宋体" w:cs="宋体"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宋体"/>
          <w:bCs/>
          <w:sz w:val="28"/>
          <w:szCs w:val="28"/>
          <w:lang w:eastAsia="zh-Hans"/>
        </w:rPr>
        <w:t xml:space="preserve">地 </w:t>
      </w:r>
      <w:r>
        <w:rPr>
          <w:rFonts w:ascii="新宋体" w:hAnsi="新宋体" w:eastAsia="新宋体" w:cs="宋体"/>
          <w:bCs/>
          <w:sz w:val="28"/>
          <w:szCs w:val="28"/>
          <w:lang w:eastAsia="zh-Hans"/>
        </w:rPr>
        <w:t xml:space="preserve"> </w:t>
      </w:r>
      <w:r>
        <w:rPr>
          <w:rFonts w:hint="eastAsia" w:ascii="新宋体" w:hAnsi="新宋体" w:eastAsia="新宋体" w:cs="宋体"/>
          <w:bCs/>
          <w:sz w:val="28"/>
          <w:szCs w:val="28"/>
          <w:lang w:eastAsia="zh-Hans"/>
        </w:rPr>
        <w:t>址：深圳市</w:t>
      </w:r>
      <w:r>
        <w:rPr>
          <w:rFonts w:hint="eastAsia" w:ascii="新宋体" w:hAnsi="新宋体" w:eastAsia="新宋体" w:cs="宋体"/>
          <w:bCs/>
          <w:sz w:val="28"/>
          <w:szCs w:val="28"/>
          <w:lang w:val="en-US" w:eastAsia="zh-CN"/>
        </w:rPr>
        <w:t>南山区粤海街道生产力大楼D栋1楼</w:t>
      </w:r>
    </w:p>
    <w:p w14:paraId="586D52AB">
      <w:pPr>
        <w:pStyle w:val="14"/>
        <w:numPr>
          <w:ilvl w:val="0"/>
          <w:numId w:val="1"/>
        </w:numPr>
        <w:spacing w:line="360" w:lineRule="auto"/>
        <w:ind w:right="442" w:firstLineChars="0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hint="eastAsia" w:ascii="新宋体" w:hAnsi="新宋体" w:eastAsia="新宋体" w:cs="宋体"/>
          <w:bCs/>
          <w:sz w:val="28"/>
          <w:szCs w:val="28"/>
        </w:rPr>
        <w:t>注意事项</w:t>
      </w:r>
    </w:p>
    <w:p w14:paraId="3C546961">
      <w:pPr>
        <w:spacing w:line="360" w:lineRule="auto"/>
        <w:ind w:right="442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hint="eastAsia" w:ascii="新宋体" w:hAnsi="新宋体" w:eastAsia="新宋体" w:cs="宋体"/>
          <w:bCs/>
          <w:sz w:val="28"/>
          <w:szCs w:val="28"/>
        </w:rPr>
        <w:t>请不要随意改动表格格式，填写表格内容时请把字体调整为宋体小四号字体。</w:t>
      </w:r>
    </w:p>
    <w:p w14:paraId="680D6DBD">
      <w:pPr>
        <w:widowControl/>
        <w:jc w:val="left"/>
        <w:rPr>
          <w:rFonts w:ascii="新宋体" w:hAnsi="新宋体" w:eastAsia="新宋体" w:cs="宋体"/>
          <w:kern w:val="0"/>
          <w:sz w:val="28"/>
          <w:szCs w:val="28"/>
        </w:rPr>
      </w:pPr>
      <w:r>
        <w:rPr>
          <w:rFonts w:ascii="新宋体" w:hAnsi="新宋体" w:eastAsia="新宋体" w:cs="宋体"/>
          <w:kern w:val="0"/>
          <w:sz w:val="28"/>
          <w:szCs w:val="28"/>
        </w:rPr>
        <w:br w:type="page"/>
      </w:r>
    </w:p>
    <w:tbl>
      <w:tblPr>
        <w:tblStyle w:val="8"/>
        <w:tblW w:w="943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11"/>
        <w:gridCol w:w="758"/>
        <w:gridCol w:w="941"/>
        <w:gridCol w:w="129"/>
        <w:gridCol w:w="581"/>
        <w:gridCol w:w="539"/>
        <w:gridCol w:w="1290"/>
        <w:gridCol w:w="13"/>
        <w:gridCol w:w="2778"/>
      </w:tblGrid>
      <w:tr w14:paraId="7E74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5" w:type="dxa"/>
            <w:gridSpan w:val="10"/>
            <w:shd w:val="clear" w:color="auto" w:fill="DEEAF6" w:themeFill="accent5" w:themeFillTint="33"/>
            <w:vAlign w:val="center"/>
          </w:tcPr>
          <w:p w14:paraId="704DB52A">
            <w:pPr>
              <w:spacing w:line="36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  <w:szCs w:val="24"/>
              </w:rPr>
              <w:t>企业基本情况</w:t>
            </w:r>
          </w:p>
        </w:tc>
      </w:tr>
      <w:tr w14:paraId="3582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5" w:type="dxa"/>
            <w:vAlign w:val="center"/>
          </w:tcPr>
          <w:p w14:paraId="5ADDC4B3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59" w:type="dxa"/>
            <w:gridSpan w:val="6"/>
            <w:vAlign w:val="center"/>
          </w:tcPr>
          <w:p w14:paraId="7073F489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E659F03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778" w:type="dxa"/>
            <w:vAlign w:val="center"/>
          </w:tcPr>
          <w:p w14:paraId="0DA4CAFC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39A8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5" w:type="dxa"/>
            <w:vAlign w:val="center"/>
          </w:tcPr>
          <w:p w14:paraId="31737CD4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7740" w:type="dxa"/>
            <w:gridSpan w:val="9"/>
            <w:vAlign w:val="center"/>
          </w:tcPr>
          <w:p w14:paraId="225B31C2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671A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5" w:type="dxa"/>
            <w:vAlign w:val="center"/>
          </w:tcPr>
          <w:p w14:paraId="158AC9C8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659" w:type="dxa"/>
            <w:gridSpan w:val="6"/>
            <w:vAlign w:val="center"/>
          </w:tcPr>
          <w:p w14:paraId="5D4A9450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EE77149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14:paraId="73D784F4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57F9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95" w:type="dxa"/>
            <w:vMerge w:val="restart"/>
            <w:vAlign w:val="center"/>
          </w:tcPr>
          <w:p w14:paraId="0F822A1F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1469" w:type="dxa"/>
            <w:gridSpan w:val="2"/>
            <w:vMerge w:val="restart"/>
            <w:vAlign w:val="center"/>
          </w:tcPr>
          <w:p w14:paraId="4C5B4C4B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1DAADAC8">
            <w:pPr>
              <w:spacing w:line="360" w:lineRule="auto"/>
              <w:ind w:firstLine="240" w:firstLineChars="100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14:paraId="4F19C41D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42E0935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14:paraId="26DA76B1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2524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95" w:type="dxa"/>
            <w:vMerge w:val="continue"/>
            <w:vAlign w:val="center"/>
          </w:tcPr>
          <w:p w14:paraId="3B951BA6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vMerge w:val="continue"/>
            <w:vAlign w:val="center"/>
          </w:tcPr>
          <w:p w14:paraId="77DCBDF9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vMerge w:val="continue"/>
            <w:vAlign w:val="center"/>
          </w:tcPr>
          <w:p w14:paraId="08C6A542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Merge w:val="continue"/>
            <w:vAlign w:val="center"/>
          </w:tcPr>
          <w:p w14:paraId="5F92697D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9EC0E95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91" w:type="dxa"/>
            <w:gridSpan w:val="2"/>
            <w:vAlign w:val="center"/>
          </w:tcPr>
          <w:p w14:paraId="6F52F6A0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687C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95" w:type="dxa"/>
            <w:vAlign w:val="center"/>
          </w:tcPr>
          <w:p w14:paraId="15A298B2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539" w:type="dxa"/>
            <w:gridSpan w:val="4"/>
            <w:vAlign w:val="center"/>
          </w:tcPr>
          <w:p w14:paraId="49512849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E76016C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791" w:type="dxa"/>
            <w:gridSpan w:val="2"/>
            <w:vAlign w:val="center"/>
          </w:tcPr>
          <w:p w14:paraId="26135748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43F8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06" w:type="dxa"/>
            <w:gridSpan w:val="2"/>
            <w:vAlign w:val="center"/>
          </w:tcPr>
          <w:p w14:paraId="396EA403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029" w:type="dxa"/>
            <w:gridSpan w:val="8"/>
            <w:vAlign w:val="center"/>
          </w:tcPr>
          <w:p w14:paraId="5892D9C9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16A0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15" w:type="dxa"/>
            <w:gridSpan w:val="6"/>
            <w:vAlign w:val="center"/>
          </w:tcPr>
          <w:p w14:paraId="5B0A66B7">
            <w:pPr>
              <w:spacing w:line="360" w:lineRule="auto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根据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《中小企业划型标准规定》</w:t>
            </w:r>
          </w:p>
          <w:p w14:paraId="051E5470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（工信部联企业〔2011〕300号），企业规模属于</w:t>
            </w:r>
          </w:p>
        </w:tc>
        <w:tc>
          <w:tcPr>
            <w:tcW w:w="4620" w:type="dxa"/>
            <w:gridSpan w:val="4"/>
            <w:vAlign w:val="center"/>
          </w:tcPr>
          <w:p w14:paraId="107E54CC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Hans"/>
              </w:rPr>
              <w:t>大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型 </w:t>
            </w:r>
            <w:r>
              <w:rPr>
                <w:rFonts w:hint="default" w:ascii="新宋体" w:hAnsi="新宋体" w:eastAsia="新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□中型   □小型   □微型</w:t>
            </w:r>
          </w:p>
        </w:tc>
      </w:tr>
      <w:tr w14:paraId="23A2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815" w:type="dxa"/>
            <w:gridSpan w:val="6"/>
            <w:vAlign w:val="center"/>
          </w:tcPr>
          <w:p w14:paraId="10D2C071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是否为“专精特新企业”（如有，请填写）</w:t>
            </w:r>
          </w:p>
        </w:tc>
        <w:tc>
          <w:tcPr>
            <w:tcW w:w="4620" w:type="dxa"/>
            <w:gridSpan w:val="4"/>
            <w:vAlign w:val="center"/>
          </w:tcPr>
          <w:p w14:paraId="1374DD3F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□市级      □省级     □国家级</w:t>
            </w:r>
          </w:p>
        </w:tc>
      </w:tr>
      <w:tr w14:paraId="3A94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 w14:paraId="0C14CA12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所属行业</w:t>
            </w:r>
            <w:r>
              <w:rPr>
                <w:rFonts w:hint="eastAsia" w:ascii="新宋体" w:hAnsi="新宋体" w:eastAsia="新宋体" w:cs="宋体"/>
                <w:kern w:val="0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7740" w:type="dxa"/>
            <w:gridSpan w:val="9"/>
            <w:vAlign w:val="center"/>
          </w:tcPr>
          <w:p w14:paraId="7A11B9E7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  <w:u w:val="single"/>
              </w:rPr>
              <w:t xml:space="preserve">                     </w:t>
            </w:r>
          </w:p>
        </w:tc>
      </w:tr>
      <w:tr w14:paraId="4BF3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 w14:paraId="5F515C37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具体细分领域</w:t>
            </w:r>
          </w:p>
        </w:tc>
        <w:tc>
          <w:tcPr>
            <w:tcW w:w="7740" w:type="dxa"/>
            <w:gridSpan w:val="9"/>
            <w:vAlign w:val="center"/>
          </w:tcPr>
          <w:p w14:paraId="153A283C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571E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</w:trPr>
        <w:tc>
          <w:tcPr>
            <w:tcW w:w="4105" w:type="dxa"/>
            <w:gridSpan w:val="4"/>
            <w:vAlign w:val="center"/>
          </w:tcPr>
          <w:p w14:paraId="325F2AD3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上市情况</w:t>
            </w:r>
          </w:p>
          <w:p w14:paraId="225D0EC9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□无上市计划         </w:t>
            </w:r>
          </w:p>
          <w:p w14:paraId="5B6EEF1C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□有上市计划</w:t>
            </w:r>
          </w:p>
          <w:p w14:paraId="66029085">
            <w:pPr>
              <w:spacing w:line="360" w:lineRule="auto"/>
              <w:jc w:val="left"/>
              <w:rPr>
                <w:sz w:val="2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□已上市（股票代码：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330" w:type="dxa"/>
            <w:gridSpan w:val="6"/>
            <w:vAlign w:val="center"/>
          </w:tcPr>
          <w:p w14:paraId="1B48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上市计划（如有，请填写）</w:t>
            </w:r>
          </w:p>
          <w:tbl>
            <w:tblPr>
              <w:tblStyle w:val="8"/>
              <w:tblW w:w="51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9"/>
              <w:gridCol w:w="2953"/>
            </w:tblGrid>
            <w:tr w14:paraId="5B220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9" w:type="dxa"/>
                  <w:vMerge w:val="restart"/>
                  <w:vAlign w:val="center"/>
                </w:tcPr>
                <w:p w14:paraId="0A81EE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1.上市进程</w:t>
                  </w:r>
                </w:p>
              </w:tc>
              <w:tc>
                <w:tcPr>
                  <w:tcW w:w="2953" w:type="dxa"/>
                </w:tcPr>
                <w:p w14:paraId="16DDB3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□ 未进行上市前股改</w:t>
                  </w:r>
                </w:p>
              </w:tc>
            </w:tr>
            <w:tr w14:paraId="3E17AF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1539" w:type="dxa"/>
                  <w:vMerge w:val="continue"/>
                </w:tcPr>
                <w:p w14:paraId="7B2C83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53" w:type="dxa"/>
                </w:tcPr>
                <w:p w14:paraId="6E5BE8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□ 已完成上市前股改</w:t>
                  </w:r>
                </w:p>
              </w:tc>
            </w:tr>
            <w:tr w14:paraId="482FEA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9" w:type="dxa"/>
                  <w:vMerge w:val="continue"/>
                </w:tcPr>
                <w:p w14:paraId="6D11C3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53" w:type="dxa"/>
                </w:tcPr>
                <w:p w14:paraId="2DD55A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□ 已提交上市申请</w:t>
                  </w:r>
                </w:p>
              </w:tc>
            </w:tr>
          </w:tbl>
          <w:tbl>
            <w:tblPr>
              <w:tblStyle w:val="8"/>
              <w:tblpPr w:leftFromText="180" w:rightFromText="180" w:vertAnchor="text" w:horzAnchor="page" w:tblpX="79" w:tblpY="302"/>
              <w:tblOverlap w:val="never"/>
              <w:tblW w:w="51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1701"/>
              <w:gridCol w:w="1985"/>
            </w:tblGrid>
            <w:tr w14:paraId="76E14E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vMerge w:val="restart"/>
                  <w:vAlign w:val="center"/>
                </w:tcPr>
                <w:p w14:paraId="1F6EDA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2.拟上市地</w:t>
                  </w:r>
                </w:p>
              </w:tc>
              <w:tc>
                <w:tcPr>
                  <w:tcW w:w="1701" w:type="dxa"/>
                </w:tcPr>
                <w:p w14:paraId="044974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□上交所主板</w:t>
                  </w:r>
                </w:p>
              </w:tc>
              <w:tc>
                <w:tcPr>
                  <w:tcW w:w="1985" w:type="dxa"/>
                </w:tcPr>
                <w:p w14:paraId="02D469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□上交所科创板</w:t>
                  </w:r>
                </w:p>
              </w:tc>
            </w:tr>
            <w:tr w14:paraId="005A26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vMerge w:val="continue"/>
                </w:tcPr>
                <w:p w14:paraId="27AA43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B8FCD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 xml:space="preserve">□深交所主板 </w:t>
                  </w:r>
                </w:p>
              </w:tc>
              <w:tc>
                <w:tcPr>
                  <w:tcW w:w="1985" w:type="dxa"/>
                </w:tcPr>
                <w:p w14:paraId="13ADDD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□深交所创业板</w:t>
                  </w:r>
                </w:p>
              </w:tc>
            </w:tr>
            <w:tr w14:paraId="1152D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vMerge w:val="continue"/>
                </w:tcPr>
                <w:p w14:paraId="507307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24454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新宋体" w:hAnsi="新宋体" w:eastAsia="新宋体" w:cs="宋体"/>
                      <w:kern w:val="0"/>
                      <w:sz w:val="24"/>
                      <w:szCs w:val="24"/>
                    </w:rPr>
                    <w:t>□新三板</w:t>
                  </w:r>
                </w:p>
              </w:tc>
              <w:tc>
                <w:tcPr>
                  <w:tcW w:w="1985" w:type="dxa"/>
                </w:tcPr>
                <w:p w14:paraId="6DD6F8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ascii="新宋体" w:hAnsi="新宋体" w:eastAsia="新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277D4A5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</w:tbl>
    <w:p w14:paraId="17D971BC">
      <w:pPr>
        <w:spacing w:line="360" w:lineRule="auto"/>
        <w:rPr>
          <w:rFonts w:ascii="新宋体" w:hAnsi="新宋体" w:eastAsia="新宋体" w:cs="微软雅黑"/>
          <w:sz w:val="18"/>
          <w:szCs w:val="18"/>
          <w:lang w:eastAsia="zh-Hans"/>
        </w:rPr>
      </w:pPr>
      <w:r>
        <w:rPr>
          <w:rFonts w:hint="eastAsia" w:ascii="新宋体" w:hAnsi="新宋体" w:eastAsia="新宋体" w:cs="微软雅黑"/>
          <w:sz w:val="18"/>
          <w:szCs w:val="18"/>
          <w:lang w:eastAsia="zh-Hans"/>
        </w:rPr>
        <w:t>1</w:t>
      </w:r>
      <w:r>
        <w:rPr>
          <w:rFonts w:ascii="新宋体" w:hAnsi="新宋体" w:eastAsia="新宋体" w:cs="微软雅黑"/>
          <w:sz w:val="18"/>
          <w:szCs w:val="18"/>
          <w:lang w:eastAsia="zh-Hans"/>
        </w:rPr>
        <w:t>.</w:t>
      </w:r>
      <w:r>
        <w:rPr>
          <w:rFonts w:hint="eastAsia" w:ascii="新宋体" w:hAnsi="新宋体" w:eastAsia="新宋体" w:cs="微软雅黑"/>
          <w:sz w:val="18"/>
          <w:szCs w:val="18"/>
          <w:lang w:eastAsia="zh-Hans"/>
        </w:rPr>
        <w:t>《</w:t>
      </w:r>
      <w:r>
        <w:fldChar w:fldCharType="begin"/>
      </w:r>
      <w:r>
        <w:instrText xml:space="preserve"> HYPERLINK "http://www.stats.gov.cn/tjsj/tjbz/201709/P020180720515075120537.pdf" \t "_blank" </w:instrText>
      </w:r>
      <w:r>
        <w:fldChar w:fldCharType="separate"/>
      </w:r>
      <w:r>
        <w:rPr>
          <w:rFonts w:hint="eastAsia" w:ascii="新宋体" w:hAnsi="新宋体" w:eastAsia="新宋体" w:cs="微软雅黑"/>
          <w:sz w:val="18"/>
          <w:szCs w:val="18"/>
          <w:lang w:eastAsia="zh-Hans"/>
        </w:rPr>
        <w:t>2017年国民经济行业分类（GB/T 4754—2017）</w:t>
      </w:r>
      <w:r>
        <w:rPr>
          <w:rFonts w:hint="eastAsia" w:ascii="新宋体" w:hAnsi="新宋体" w:eastAsia="新宋体" w:cs="微软雅黑"/>
          <w:sz w:val="18"/>
          <w:szCs w:val="18"/>
          <w:lang w:eastAsia="zh-Hans"/>
        </w:rPr>
        <w:fldChar w:fldCharType="end"/>
      </w:r>
      <w:r>
        <w:rPr>
          <w:rFonts w:hint="eastAsia" w:ascii="新宋体" w:hAnsi="新宋体" w:eastAsia="新宋体" w:cs="微软雅黑"/>
          <w:sz w:val="18"/>
          <w:szCs w:val="18"/>
          <w:lang w:eastAsia="zh-Hans"/>
        </w:rPr>
        <w:t>》</w:t>
      </w:r>
    </w:p>
    <w:p w14:paraId="6CBAD34F">
      <w:pPr>
        <w:widowControl/>
        <w:jc w:val="left"/>
        <w:rPr>
          <w:rFonts w:ascii="新宋体" w:hAnsi="新宋体" w:eastAsia="新宋体" w:cs="微软雅黑"/>
          <w:sz w:val="18"/>
          <w:szCs w:val="18"/>
          <w:lang w:eastAsia="zh-Hans"/>
        </w:rPr>
      </w:pPr>
      <w:r>
        <w:rPr>
          <w:rFonts w:ascii="新宋体" w:hAnsi="新宋体" w:eastAsia="新宋体" w:cs="微软雅黑"/>
          <w:sz w:val="18"/>
          <w:szCs w:val="18"/>
          <w:lang w:eastAsia="zh-Hans"/>
        </w:rPr>
        <w:br w:type="page"/>
      </w:r>
    </w:p>
    <w:tbl>
      <w:tblPr>
        <w:tblStyle w:val="8"/>
        <w:tblW w:w="943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579"/>
        <w:gridCol w:w="379"/>
        <w:gridCol w:w="2200"/>
        <w:gridCol w:w="2580"/>
      </w:tblGrid>
      <w:tr w14:paraId="1F28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435" w:type="dxa"/>
            <w:gridSpan w:val="5"/>
            <w:shd w:val="clear" w:color="auto" w:fill="DEEAF6" w:themeFill="accent5" w:themeFillTint="33"/>
            <w:vAlign w:val="center"/>
          </w:tcPr>
          <w:p w14:paraId="00242286">
            <w:pPr>
              <w:spacing w:line="36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  <w:szCs w:val="24"/>
              </w:rPr>
              <w:t>经营情况</w:t>
            </w:r>
          </w:p>
        </w:tc>
      </w:tr>
      <w:tr w14:paraId="05F7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97" w:type="dxa"/>
            <w:vAlign w:val="center"/>
          </w:tcPr>
          <w:p w14:paraId="747F235C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54E87E66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default" w:ascii="新宋体" w:hAnsi="新宋体" w:eastAsia="新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79" w:type="dxa"/>
            <w:gridSpan w:val="2"/>
            <w:vAlign w:val="center"/>
          </w:tcPr>
          <w:p w14:paraId="50CCC819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80" w:type="dxa"/>
            <w:vAlign w:val="center"/>
          </w:tcPr>
          <w:p w14:paraId="7D4CDDFE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年</w:t>
            </w:r>
          </w:p>
        </w:tc>
      </w:tr>
      <w:tr w14:paraId="65AF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97" w:type="dxa"/>
            <w:vAlign w:val="center"/>
          </w:tcPr>
          <w:p w14:paraId="63FC2318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营业额（万元）</w:t>
            </w:r>
          </w:p>
        </w:tc>
        <w:tc>
          <w:tcPr>
            <w:tcW w:w="2579" w:type="dxa"/>
            <w:vAlign w:val="center"/>
          </w:tcPr>
          <w:p w14:paraId="44695705">
            <w:pPr>
              <w:widowControl/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11D03ACC">
            <w:pPr>
              <w:widowControl/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1635AA3B">
            <w:pPr>
              <w:widowControl/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5027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97" w:type="dxa"/>
            <w:vAlign w:val="center"/>
          </w:tcPr>
          <w:p w14:paraId="3E6AA3C4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Hans"/>
              </w:rPr>
              <w:t>净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利润率（%）</w:t>
            </w:r>
          </w:p>
        </w:tc>
        <w:tc>
          <w:tcPr>
            <w:tcW w:w="2579" w:type="dxa"/>
            <w:vAlign w:val="center"/>
          </w:tcPr>
          <w:p w14:paraId="3009B6F5">
            <w:pPr>
              <w:widowControl/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09C531CB">
            <w:pPr>
              <w:widowControl/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06FECA0A">
            <w:pPr>
              <w:widowControl/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</w:p>
        </w:tc>
      </w:tr>
      <w:tr w14:paraId="353E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35" w:type="dxa"/>
            <w:gridSpan w:val="5"/>
            <w:shd w:val="clear" w:color="auto" w:fill="DEEAF6" w:themeFill="accent5" w:themeFillTint="33"/>
            <w:vAlign w:val="center"/>
          </w:tcPr>
          <w:p w14:paraId="547FB2A4">
            <w:pPr>
              <w:spacing w:line="36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  <w:szCs w:val="24"/>
              </w:rPr>
              <w:t>管理情况</w:t>
            </w:r>
          </w:p>
        </w:tc>
      </w:tr>
      <w:tr w14:paraId="7DFA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7" w:type="dxa"/>
            <w:vMerge w:val="restart"/>
            <w:vAlign w:val="center"/>
          </w:tcPr>
          <w:p w14:paraId="35DF3072">
            <w:pPr>
              <w:spacing w:line="36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人力资源</w:t>
            </w:r>
          </w:p>
        </w:tc>
        <w:tc>
          <w:tcPr>
            <w:tcW w:w="2958" w:type="dxa"/>
            <w:gridSpan w:val="2"/>
            <w:vAlign w:val="center"/>
          </w:tcPr>
          <w:p w14:paraId="79D3C996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u w:val="singl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总人数：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4780" w:type="dxa"/>
            <w:gridSpan w:val="2"/>
            <w:vAlign w:val="center"/>
          </w:tcPr>
          <w:p w14:paraId="235D5C2D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管 理 层：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人， 占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%</w:t>
            </w:r>
          </w:p>
          <w:p w14:paraId="27202D6D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研发人员：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人， 占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%</w:t>
            </w:r>
          </w:p>
          <w:p w14:paraId="08F7A855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普通员工：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人， 占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%</w:t>
            </w:r>
          </w:p>
        </w:tc>
      </w:tr>
      <w:tr w14:paraId="7629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97" w:type="dxa"/>
            <w:vMerge w:val="continue"/>
            <w:vAlign w:val="center"/>
          </w:tcPr>
          <w:p w14:paraId="10CC6C7E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7738" w:type="dxa"/>
            <w:gridSpan w:val="4"/>
            <w:vAlign w:val="center"/>
          </w:tcPr>
          <w:p w14:paraId="0084D146">
            <w:pPr>
              <w:spacing w:line="360" w:lineRule="auto"/>
              <w:rPr>
                <w:rFonts w:hint="default" w:ascii="新宋体" w:hAnsi="新宋体" w:eastAsia="新宋体" w:cs="宋体"/>
                <w:kern w:val="0"/>
                <w:sz w:val="24"/>
                <w:szCs w:val="24"/>
                <w:u w:val="single"/>
                <w:lang w:eastAsia="zh-Hans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Hans"/>
              </w:rPr>
              <w:t>企业核心岗位</w:t>
            </w:r>
            <w:r>
              <w:rPr>
                <w:rFonts w:hint="default" w:ascii="新宋体" w:hAnsi="新宋体" w:eastAsia="新宋体" w:cs="宋体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Hans"/>
              </w:rPr>
              <w:t>名称</w:t>
            </w:r>
            <w:r>
              <w:rPr>
                <w:rFonts w:hint="default" w:ascii="新宋体" w:hAnsi="新宋体" w:eastAsia="新宋体" w:cs="宋体"/>
                <w:kern w:val="0"/>
                <w:sz w:val="24"/>
                <w:szCs w:val="24"/>
                <w:lang w:eastAsia="zh-Hans"/>
              </w:rPr>
              <w:t>）：</w:t>
            </w:r>
            <w:r>
              <w:rPr>
                <w:rFonts w:hint="default" w:ascii="新宋体" w:hAnsi="新宋体" w:eastAsia="新宋体" w:cs="宋体"/>
                <w:kern w:val="0"/>
                <w:sz w:val="24"/>
                <w:szCs w:val="24"/>
                <w:u w:val="single"/>
                <w:lang w:eastAsia="zh-Hans"/>
              </w:rPr>
              <w:t xml:space="preserve">                       </w:t>
            </w:r>
            <w:r>
              <w:rPr>
                <w:rFonts w:hint="default" w:ascii="新宋体" w:hAnsi="新宋体" w:eastAsia="新宋体" w:cs="宋体"/>
                <w:color w:val="A6A6A6" w:themeColor="background1" w:themeShade="A6"/>
                <w:kern w:val="0"/>
                <w:sz w:val="16"/>
                <w:szCs w:val="16"/>
                <w:u w:val="none"/>
                <w:lang w:eastAsia="zh-Hans"/>
              </w:rPr>
              <w:t>（</w:t>
            </w:r>
            <w:r>
              <w:rPr>
                <w:rFonts w:hint="eastAsia" w:ascii="新宋体" w:hAnsi="新宋体" w:eastAsia="新宋体" w:cs="宋体"/>
                <w:color w:val="A6A6A6" w:themeColor="background1" w:themeShade="A6"/>
                <w:kern w:val="0"/>
                <w:sz w:val="16"/>
                <w:szCs w:val="16"/>
                <w:u w:val="none"/>
                <w:lang w:val="en-US" w:eastAsia="zh-Hans"/>
              </w:rPr>
              <w:t>可多填写</w:t>
            </w:r>
            <w:r>
              <w:rPr>
                <w:rFonts w:hint="default" w:ascii="新宋体" w:hAnsi="新宋体" w:eastAsia="新宋体" w:cs="宋体"/>
                <w:color w:val="A6A6A6" w:themeColor="background1" w:themeShade="A6"/>
                <w:kern w:val="0"/>
                <w:sz w:val="16"/>
                <w:szCs w:val="16"/>
                <w:u w:val="none"/>
                <w:lang w:eastAsia="zh-Hans"/>
              </w:rPr>
              <w:t>）</w:t>
            </w:r>
          </w:p>
        </w:tc>
      </w:tr>
      <w:tr w14:paraId="050E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97" w:type="dxa"/>
            <w:vAlign w:val="center"/>
          </w:tcPr>
          <w:p w14:paraId="3DC59DA4">
            <w:pPr>
              <w:spacing w:line="360" w:lineRule="auto"/>
              <w:jc w:val="left"/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  <w:t>企业是否符合</w:t>
            </w:r>
          </w:p>
          <w:p w14:paraId="31D224B8">
            <w:pPr>
              <w:spacing w:line="360" w:lineRule="auto"/>
              <w:jc w:val="left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  <w:t>（必填，请对符合的内容进行勾选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Hans"/>
              </w:rPr>
              <w:t>或填写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</w:rPr>
              <w:t>，入围后提供对应的佐证材料）</w:t>
            </w:r>
          </w:p>
        </w:tc>
        <w:tc>
          <w:tcPr>
            <w:tcW w:w="7738" w:type="dxa"/>
            <w:gridSpan w:val="4"/>
            <w:vAlign w:val="center"/>
          </w:tcPr>
          <w:p w14:paraId="1D9D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近3年内无重大劳动安全事故，无重大负面新闻曝光事件，无重大征信问题，且未被列入用工、安监等各项负面清单。</w:t>
            </w:r>
          </w:p>
          <w:p w14:paraId="560A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Hans"/>
              </w:rPr>
              <w:t>企业已经搭建数字化学习平台</w:t>
            </w:r>
          </w:p>
          <w:p w14:paraId="6D50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u w:val="single"/>
                <w:lang w:eastAsia="zh-Han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Hans"/>
              </w:rPr>
              <w:t>是否有校招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每年校招人数约</w:t>
            </w:r>
            <w:r>
              <w:rPr>
                <w:rFonts w:hint="default"/>
                <w:u w:val="single"/>
                <w:lang w:eastAsia="zh-Hans"/>
              </w:rPr>
              <w:t xml:space="preserve">       ，</w:t>
            </w:r>
          </w:p>
          <w:p w14:paraId="0A5E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社会招聘渠道是以下几种</w:t>
            </w:r>
            <w:r>
              <w:rPr>
                <w:rFonts w:hint="default"/>
                <w:lang w:eastAsia="zh-Hans"/>
              </w:rPr>
              <w:t>：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default"/>
                <w:lang w:eastAsia="zh-CN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猎头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default"/>
                <w:lang w:eastAsia="zh-CN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网站</w:t>
            </w:r>
            <w:r>
              <w:rPr>
                <w:rFonts w:hint="default"/>
                <w:lang w:eastAsia="zh-Hans"/>
              </w:rPr>
              <w:t xml:space="preserve">   </w:t>
            </w:r>
          </w:p>
          <w:p w14:paraId="1265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Hans"/>
              </w:rPr>
              <w:t>企业已经搭建内训师队伍</w:t>
            </w:r>
          </w:p>
          <w:p w14:paraId="60B6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Han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Hans"/>
              </w:rPr>
              <w:t>企业每年会做培训计划</w:t>
            </w:r>
          </w:p>
          <w:p w14:paraId="17C3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企业采用自动化、数字化等方式进行管理   </w:t>
            </w:r>
          </w:p>
          <w:p w14:paraId="4991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u w:val="single"/>
                <w:lang w:eastAsia="zh-Han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Hans"/>
              </w:rPr>
              <w:t>注重研发的投入</w:t>
            </w:r>
            <w:r>
              <w:rPr>
                <w:rFonts w:hint="default"/>
                <w:u w:val="single"/>
                <w:lang w:eastAsia="zh-Hans"/>
              </w:rPr>
              <w:t xml:space="preserve">    </w:t>
            </w:r>
            <w:r>
              <w:rPr>
                <w:rFonts w:hint="default"/>
                <w:color w:val="A6A6A6" w:themeColor="background1" w:themeShade="A6"/>
                <w:sz w:val="16"/>
                <w:szCs w:val="18"/>
                <w:u w:val="none"/>
                <w:lang w:eastAsia="zh-Hans"/>
              </w:rPr>
              <w:t>（</w:t>
            </w:r>
            <w:r>
              <w:rPr>
                <w:rFonts w:hint="eastAsia"/>
                <w:color w:val="A6A6A6" w:themeColor="background1" w:themeShade="A6"/>
                <w:sz w:val="16"/>
                <w:szCs w:val="18"/>
                <w:u w:val="none"/>
                <w:lang w:val="en-US" w:eastAsia="zh-Hans"/>
              </w:rPr>
              <w:t>每年投入金额或占比</w:t>
            </w:r>
            <w:r>
              <w:rPr>
                <w:rFonts w:hint="default"/>
                <w:color w:val="A6A6A6" w:themeColor="background1" w:themeShade="A6"/>
                <w:sz w:val="16"/>
                <w:szCs w:val="18"/>
                <w:u w:val="none"/>
                <w:lang w:eastAsia="zh-Hans"/>
              </w:rPr>
              <w:t>）</w:t>
            </w:r>
            <w:r>
              <w:rPr>
                <w:rFonts w:hint="eastAsia"/>
                <w:lang w:val="en-US" w:eastAsia="zh-Hans"/>
              </w:rPr>
              <w:t>和员工培训投入</w:t>
            </w:r>
            <w:r>
              <w:rPr>
                <w:rFonts w:hint="default"/>
                <w:u w:val="single"/>
                <w:lang w:eastAsia="zh-Hans"/>
              </w:rPr>
              <w:t xml:space="preserve">    </w:t>
            </w:r>
            <w:r>
              <w:rPr>
                <w:rFonts w:hint="default"/>
                <w:color w:val="A6A6A6" w:themeColor="background1" w:themeShade="A6"/>
                <w:sz w:val="16"/>
                <w:szCs w:val="18"/>
                <w:u w:val="none"/>
                <w:lang w:eastAsia="zh-Hans"/>
              </w:rPr>
              <w:t>（</w:t>
            </w:r>
            <w:r>
              <w:rPr>
                <w:rFonts w:hint="eastAsia"/>
                <w:color w:val="A6A6A6" w:themeColor="background1" w:themeShade="A6"/>
                <w:sz w:val="16"/>
                <w:szCs w:val="18"/>
                <w:u w:val="none"/>
                <w:lang w:val="en-US" w:eastAsia="zh-Hans"/>
              </w:rPr>
              <w:t>每年投入金额或占比</w:t>
            </w:r>
            <w:r>
              <w:rPr>
                <w:rFonts w:hint="default"/>
                <w:color w:val="A6A6A6" w:themeColor="background1" w:themeShade="A6"/>
                <w:sz w:val="16"/>
                <w:szCs w:val="18"/>
                <w:u w:val="none"/>
                <w:lang w:eastAsia="zh-Hans"/>
              </w:rPr>
              <w:t>）</w:t>
            </w:r>
          </w:p>
          <w:p w14:paraId="40F697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default" w:eastAsiaTheme="minorEastAsia"/>
                <w:u w:val="single"/>
                <w:lang w:eastAsia="zh-Han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Hans"/>
              </w:rPr>
              <w:t>企业有内部和外部相结合的培训模式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请填写内外部培训比例</w:t>
            </w:r>
            <w:r>
              <w:rPr>
                <w:rFonts w:hint="default"/>
                <w:u w:val="single"/>
                <w:lang w:eastAsia="zh-Hans"/>
              </w:rPr>
              <w:t xml:space="preserve">       </w:t>
            </w:r>
          </w:p>
          <w:p w14:paraId="2878C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□注重创新投入，具有良好的创新环境，拥有多项专利和发明</w:t>
            </w:r>
          </w:p>
        </w:tc>
      </w:tr>
      <w:tr w14:paraId="2852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697" w:type="dxa"/>
            <w:vAlign w:val="center"/>
          </w:tcPr>
          <w:p w14:paraId="365F0F8E">
            <w:pPr>
              <w:spacing w:line="360" w:lineRule="auto"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核心业务采用信息系统支撑情况（可多选）</w:t>
            </w:r>
          </w:p>
        </w:tc>
        <w:tc>
          <w:tcPr>
            <w:tcW w:w="7738" w:type="dxa"/>
            <w:gridSpan w:val="4"/>
            <w:vAlign w:val="center"/>
          </w:tcPr>
          <w:p w14:paraId="63504480">
            <w:pPr>
              <w:widowControl/>
              <w:spacing w:line="300" w:lineRule="exact"/>
              <w:jc w:val="left"/>
              <w:rPr>
                <w:rFonts w:ascii="新宋体" w:hAnsi="新宋体" w:eastAsia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Cs/>
                <w:kern w:val="0"/>
                <w:sz w:val="24"/>
                <w:szCs w:val="24"/>
              </w:rPr>
              <w:t>□研发设计CAX  □生产制造CAM    □经营管理ERP/OA</w:t>
            </w:r>
          </w:p>
          <w:p w14:paraId="2C990632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Cs/>
                <w:kern w:val="0"/>
                <w:sz w:val="24"/>
                <w:szCs w:val="24"/>
              </w:rPr>
              <w:t>□运维服务CRM  □供应链管理SRM  □其他</w:t>
            </w:r>
            <w:r>
              <w:rPr>
                <w:rFonts w:hint="eastAsia" w:ascii="新宋体" w:hAnsi="新宋体" w:eastAsia="新宋体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新宋体" w:hAnsi="新宋体" w:eastAsia="新宋体"/>
                <w:kern w:val="0"/>
                <w:sz w:val="24"/>
                <w:szCs w:val="24"/>
              </w:rPr>
              <w:t>请说明）</w:t>
            </w:r>
          </w:p>
        </w:tc>
      </w:tr>
      <w:tr w14:paraId="28FB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atLeast"/>
        </w:trPr>
        <w:tc>
          <w:tcPr>
            <w:tcW w:w="1697" w:type="dxa"/>
            <w:vAlign w:val="center"/>
          </w:tcPr>
          <w:p w14:paraId="19737803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企业介绍</w:t>
            </w:r>
          </w:p>
          <w:p w14:paraId="45A4D53B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（500字内）</w:t>
            </w:r>
          </w:p>
        </w:tc>
        <w:tc>
          <w:tcPr>
            <w:tcW w:w="7738" w:type="dxa"/>
            <w:gridSpan w:val="4"/>
            <w:vAlign w:val="center"/>
          </w:tcPr>
          <w:p w14:paraId="5F15745F">
            <w:pPr>
              <w:spacing w:line="360" w:lineRule="auto"/>
            </w:pPr>
          </w:p>
          <w:p w14:paraId="20E8FA9D">
            <w:pPr>
              <w:pStyle w:val="2"/>
            </w:pPr>
          </w:p>
          <w:p w14:paraId="4EC3203B"/>
        </w:tc>
      </w:tr>
      <w:tr w14:paraId="7E38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9435" w:type="dxa"/>
            <w:gridSpan w:val="5"/>
            <w:vAlign w:val="center"/>
          </w:tcPr>
          <w:p w14:paraId="23513B4F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申报单位声明：</w:t>
            </w:r>
          </w:p>
          <w:p w14:paraId="55C7E062">
            <w:pPr>
              <w:spacing w:line="360" w:lineRule="auto"/>
              <w:rPr>
                <w:rFonts w:ascii="新宋体" w:hAnsi="新宋体" w:eastAsia="新宋体" w:cs="宋体"/>
                <w:kern w:val="0"/>
                <w:sz w:val="24"/>
              </w:rPr>
            </w:pPr>
          </w:p>
          <w:p w14:paraId="41857E11">
            <w:pPr>
              <w:spacing w:line="360" w:lineRule="auto"/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本单位申报表及所附各项材料均属真实，若有虚假，愿承担一切法律责任。</w:t>
            </w:r>
          </w:p>
          <w:p w14:paraId="2E34C95B">
            <w:pPr>
              <w:pStyle w:val="2"/>
            </w:pPr>
          </w:p>
          <w:p w14:paraId="2BEE78E4">
            <w:pPr>
              <w:widowControl/>
              <w:spacing w:before="312" w:beforeLines="100" w:line="360" w:lineRule="auto"/>
              <w:ind w:firstLine="5520" w:firstLineChars="2300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法定代表人签字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Hans"/>
              </w:rPr>
              <w:t>或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盖章：</w:t>
            </w:r>
          </w:p>
          <w:p w14:paraId="4C6C07A2">
            <w:pPr>
              <w:widowControl/>
              <w:spacing w:line="360" w:lineRule="auto"/>
              <w:ind w:firstLine="120" w:firstLineChars="50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 w14:paraId="7CE4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435" w:type="dxa"/>
            <w:gridSpan w:val="5"/>
            <w:vAlign w:val="center"/>
          </w:tcPr>
          <w:p w14:paraId="3D403E9F">
            <w:pPr>
              <w:widowControl/>
              <w:spacing w:line="360" w:lineRule="auto"/>
              <w:ind w:right="480"/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评审专家组意见：</w:t>
            </w:r>
          </w:p>
          <w:p w14:paraId="201AB3B6">
            <w:pPr>
              <w:pStyle w:val="2"/>
            </w:pPr>
          </w:p>
          <w:p w14:paraId="19E98764">
            <w:pPr>
              <w:widowControl/>
              <w:spacing w:line="360" w:lineRule="auto"/>
              <w:ind w:right="480"/>
              <w:rPr>
                <w:rFonts w:ascii="新宋体" w:hAnsi="新宋体" w:eastAsia="新宋体" w:cs="宋体"/>
                <w:kern w:val="0"/>
                <w:sz w:val="24"/>
              </w:rPr>
            </w:pPr>
          </w:p>
          <w:p w14:paraId="12029A08">
            <w:pPr>
              <w:widowControl/>
              <w:spacing w:line="360" w:lineRule="auto"/>
              <w:ind w:right="480" w:firstLine="6480" w:firstLineChars="2700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签字：</w:t>
            </w:r>
          </w:p>
          <w:p w14:paraId="57FC5595">
            <w:pPr>
              <w:spacing w:line="360" w:lineRule="auto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 w14:paraId="4090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435" w:type="dxa"/>
            <w:gridSpan w:val="5"/>
            <w:vAlign w:val="center"/>
          </w:tcPr>
          <w:p w14:paraId="5E7A912A">
            <w:pPr>
              <w:widowControl/>
              <w:spacing w:line="360" w:lineRule="auto"/>
              <w:ind w:right="480"/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组委会意见：</w:t>
            </w:r>
          </w:p>
          <w:p w14:paraId="182FE9A5">
            <w:pPr>
              <w:pStyle w:val="2"/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</w:pPr>
          </w:p>
          <w:p w14:paraId="4E754B9D"/>
          <w:p w14:paraId="430C0B62">
            <w:pPr>
              <w:widowControl/>
              <w:spacing w:line="360" w:lineRule="auto"/>
              <w:ind w:right="480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 </w:t>
            </w:r>
          </w:p>
          <w:p w14:paraId="76544BEA">
            <w:pPr>
              <w:widowControl/>
              <w:spacing w:line="360" w:lineRule="auto"/>
              <w:ind w:right="480" w:firstLine="6480" w:firstLineChars="2700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盖章：</w:t>
            </w:r>
          </w:p>
          <w:p w14:paraId="790676EF">
            <w:pPr>
              <w:widowControl/>
              <w:tabs>
                <w:tab w:val="left" w:pos="6102"/>
              </w:tabs>
              <w:spacing w:line="360" w:lineRule="auto"/>
              <w:ind w:right="480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</w:tbl>
    <w:p w14:paraId="1BF7335A">
      <w:pPr>
        <w:spacing w:line="360" w:lineRule="auto"/>
        <w:rPr>
          <w:rFonts w:ascii="新宋体" w:hAnsi="新宋体" w:eastAsia="新宋体"/>
          <w:b/>
          <w:bCs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10A26">
    <w:pPr>
      <w:jc w:val="center"/>
      <w:rPr>
        <w:rFonts w:hint="default" w:eastAsiaTheme="minorEastAsia"/>
        <w:color w:val="A6A6A6" w:themeColor="background1" w:themeShade="A6"/>
        <w:lang w:val="en-US" w:eastAsia="zh-Hans"/>
      </w:rPr>
    </w:pPr>
    <w:r>
      <w:rPr>
        <w:rFonts w:hint="default"/>
        <w:color w:val="A6A6A6" w:themeColor="background1" w:themeShade="A6"/>
        <w:lang w:eastAsia="zh-Hans"/>
      </w:rPr>
      <w:t>202</w:t>
    </w:r>
    <w:r>
      <w:rPr>
        <w:rFonts w:hint="eastAsia"/>
        <w:color w:val="A6A6A6" w:themeColor="background1" w:themeShade="A6"/>
        <w:lang w:val="en-US" w:eastAsia="zh-CN"/>
      </w:rPr>
      <w:t>5</w:t>
    </w:r>
    <w:r>
      <w:rPr>
        <w:rFonts w:hint="eastAsia"/>
        <w:color w:val="A6A6A6" w:themeColor="background1" w:themeShade="A6"/>
        <w:lang w:val="en-US" w:eastAsia="zh-Hans"/>
      </w:rPr>
      <w:t>年第十</w:t>
    </w:r>
    <w:r>
      <w:rPr>
        <w:rFonts w:hint="eastAsia"/>
        <w:color w:val="A6A6A6" w:themeColor="background1" w:themeShade="A6"/>
        <w:lang w:val="en-US" w:eastAsia="zh-CN"/>
      </w:rPr>
      <w:t>二</w:t>
    </w:r>
    <w:r>
      <w:rPr>
        <w:rFonts w:hint="eastAsia"/>
        <w:color w:val="A6A6A6" w:themeColor="background1" w:themeShade="A6"/>
        <w:lang w:val="en-US" w:eastAsia="zh-Hans"/>
      </w:rPr>
      <w:t>届深圳市成长型企业”最佳雇主“评选活动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6179"/>
    </w:tblGrid>
    <w:tr w14:paraId="6C162AF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127" w:type="dxa"/>
          <w:shd w:val="clear" w:color="auto" w:fill="auto"/>
        </w:tcPr>
        <w:p w14:paraId="793B2E76">
          <w:pPr>
            <w:pStyle w:val="5"/>
            <w:pBdr>
              <w:bottom w:val="none" w:color="auto" w:sz="0" w:space="0"/>
            </w:pBdr>
            <w:ind w:firstLine="400"/>
            <w:jc w:val="left"/>
            <w:rPr>
              <w:rFonts w:ascii="微软雅黑 Light" w:hAnsi="微软雅黑 Light" w:eastAsia="微软雅黑 Light"/>
              <w:sz w:val="20"/>
              <w:szCs w:val="20"/>
            </w:rPr>
          </w:pPr>
          <w:r>
            <w:rPr>
              <w:rFonts w:ascii="微软雅黑 Light" w:hAnsi="微软雅黑 Light" w:eastAsia="微软雅黑 Light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0</wp:posOffset>
                </wp:positionV>
                <wp:extent cx="1184910" cy="612140"/>
                <wp:effectExtent l="0" t="0" r="0" b="0"/>
                <wp:wrapThrough wrapText="bothSides">
                  <wp:wrapPolygon>
                    <wp:start x="6251" y="0"/>
                    <wp:lineTo x="5556" y="6050"/>
                    <wp:lineTo x="5209" y="18822"/>
                    <wp:lineTo x="6251" y="20838"/>
                    <wp:lineTo x="11807" y="20838"/>
                    <wp:lineTo x="14932" y="19494"/>
                    <wp:lineTo x="15280" y="16805"/>
                    <wp:lineTo x="13196" y="12100"/>
                    <wp:lineTo x="14585" y="11427"/>
                    <wp:lineTo x="14932" y="5378"/>
                    <wp:lineTo x="14238" y="0"/>
                    <wp:lineTo x="6251" y="0"/>
                  </wp:wrapPolygon>
                </wp:wrapThrough>
                <wp:docPr id="67" name="图片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图片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91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79" w:type="dxa"/>
          <w:shd w:val="clear" w:color="auto" w:fill="auto"/>
          <w:vAlign w:val="center"/>
        </w:tcPr>
        <w:p w14:paraId="161E860A">
          <w:pPr>
            <w:pStyle w:val="5"/>
            <w:pBdr>
              <w:bottom w:val="none" w:color="auto" w:sz="0" w:space="0"/>
            </w:pBdr>
            <w:ind w:firstLine="400"/>
            <w:jc w:val="left"/>
            <w:rPr>
              <w:rFonts w:ascii="微软雅黑 Light" w:hAnsi="微软雅黑 Light" w:eastAsia="微软雅黑 Light"/>
              <w:sz w:val="20"/>
              <w:szCs w:val="20"/>
            </w:rPr>
          </w:pPr>
          <w:r>
            <w:rPr>
              <w:rFonts w:hint="eastAsia" w:ascii="微软雅黑 Light" w:hAnsi="微软雅黑 Light" w:eastAsia="微软雅黑 Light"/>
              <w:sz w:val="20"/>
              <w:szCs w:val="20"/>
            </w:rPr>
            <w:t>助力企业创新成长</w:t>
          </w:r>
        </w:p>
        <w:p w14:paraId="05A902EA">
          <w:pPr>
            <w:pStyle w:val="5"/>
            <w:pBdr>
              <w:bottom w:val="none" w:color="auto" w:sz="0" w:space="0"/>
            </w:pBdr>
            <w:ind w:firstLine="400"/>
            <w:jc w:val="left"/>
            <w:rPr>
              <w:rFonts w:ascii="微软雅黑 Light" w:hAnsi="微软雅黑 Light" w:eastAsia="微软雅黑 Light"/>
              <w:sz w:val="20"/>
              <w:szCs w:val="20"/>
            </w:rPr>
          </w:pPr>
          <w:r>
            <w:rPr>
              <w:rFonts w:hint="eastAsia" w:ascii="微软雅黑 Light" w:hAnsi="微软雅黑 Light" w:eastAsia="微软雅黑 Light"/>
              <w:sz w:val="20"/>
              <w:szCs w:val="20"/>
            </w:rPr>
            <w:t>呼唤人才创新发展，拥抱社会创新未来</w:t>
          </w:r>
        </w:p>
      </w:tc>
    </w:tr>
  </w:tbl>
  <w:p w14:paraId="30B15E31"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12A77"/>
    <w:multiLevelType w:val="multilevel"/>
    <w:tmpl w:val="3BB12A7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1YTc2Zjk1NTJkMWE2YzhjM2JmYzZlZTJhZGQyYTMifQ=="/>
  </w:docVars>
  <w:rsids>
    <w:rsidRoot w:val="00302E58"/>
    <w:rsid w:val="0000347B"/>
    <w:rsid w:val="00024CAF"/>
    <w:rsid w:val="00031C28"/>
    <w:rsid w:val="00075E63"/>
    <w:rsid w:val="000B4690"/>
    <w:rsid w:val="000B5F56"/>
    <w:rsid w:val="000F0E79"/>
    <w:rsid w:val="00104D78"/>
    <w:rsid w:val="001142BE"/>
    <w:rsid w:val="001377A9"/>
    <w:rsid w:val="00152461"/>
    <w:rsid w:val="001562A7"/>
    <w:rsid w:val="00167D19"/>
    <w:rsid w:val="00195FBF"/>
    <w:rsid w:val="0019673C"/>
    <w:rsid w:val="00230A10"/>
    <w:rsid w:val="00232994"/>
    <w:rsid w:val="00250D81"/>
    <w:rsid w:val="00294A62"/>
    <w:rsid w:val="002954E8"/>
    <w:rsid w:val="002958F6"/>
    <w:rsid w:val="002A38E1"/>
    <w:rsid w:val="002C5B9C"/>
    <w:rsid w:val="002D5CB4"/>
    <w:rsid w:val="002E6DFB"/>
    <w:rsid w:val="002F0BC2"/>
    <w:rsid w:val="002F238C"/>
    <w:rsid w:val="002F3413"/>
    <w:rsid w:val="00302E58"/>
    <w:rsid w:val="003871FB"/>
    <w:rsid w:val="003F2073"/>
    <w:rsid w:val="00406D63"/>
    <w:rsid w:val="00413EBB"/>
    <w:rsid w:val="004160AF"/>
    <w:rsid w:val="00433E42"/>
    <w:rsid w:val="0044719F"/>
    <w:rsid w:val="00461BB4"/>
    <w:rsid w:val="0046228B"/>
    <w:rsid w:val="00472010"/>
    <w:rsid w:val="00476220"/>
    <w:rsid w:val="004814E1"/>
    <w:rsid w:val="00483107"/>
    <w:rsid w:val="00492E13"/>
    <w:rsid w:val="004A1808"/>
    <w:rsid w:val="004C2DDB"/>
    <w:rsid w:val="004E70A0"/>
    <w:rsid w:val="004F2971"/>
    <w:rsid w:val="004F7806"/>
    <w:rsid w:val="00500154"/>
    <w:rsid w:val="00500848"/>
    <w:rsid w:val="0052285E"/>
    <w:rsid w:val="00530F71"/>
    <w:rsid w:val="0053142F"/>
    <w:rsid w:val="0053295D"/>
    <w:rsid w:val="005353ED"/>
    <w:rsid w:val="005422D4"/>
    <w:rsid w:val="00552BDB"/>
    <w:rsid w:val="00565199"/>
    <w:rsid w:val="00596BFA"/>
    <w:rsid w:val="005B1CC5"/>
    <w:rsid w:val="005B672B"/>
    <w:rsid w:val="005C58BB"/>
    <w:rsid w:val="005D1DB8"/>
    <w:rsid w:val="005E73F0"/>
    <w:rsid w:val="005F5CC1"/>
    <w:rsid w:val="005F6847"/>
    <w:rsid w:val="006062AC"/>
    <w:rsid w:val="00606C8B"/>
    <w:rsid w:val="0061162A"/>
    <w:rsid w:val="0062724B"/>
    <w:rsid w:val="0064384D"/>
    <w:rsid w:val="006621DC"/>
    <w:rsid w:val="006639BB"/>
    <w:rsid w:val="006A4481"/>
    <w:rsid w:val="006B60DF"/>
    <w:rsid w:val="006C412C"/>
    <w:rsid w:val="006D1F29"/>
    <w:rsid w:val="006E5B16"/>
    <w:rsid w:val="006F1002"/>
    <w:rsid w:val="006F3A9D"/>
    <w:rsid w:val="006F4D5B"/>
    <w:rsid w:val="00700BFC"/>
    <w:rsid w:val="00727287"/>
    <w:rsid w:val="00736000"/>
    <w:rsid w:val="00784651"/>
    <w:rsid w:val="00785F59"/>
    <w:rsid w:val="007923E6"/>
    <w:rsid w:val="007C26FB"/>
    <w:rsid w:val="007C3292"/>
    <w:rsid w:val="007C38B0"/>
    <w:rsid w:val="0080221A"/>
    <w:rsid w:val="00821FCF"/>
    <w:rsid w:val="00861582"/>
    <w:rsid w:val="0086367E"/>
    <w:rsid w:val="00872D23"/>
    <w:rsid w:val="008742F5"/>
    <w:rsid w:val="00881FF5"/>
    <w:rsid w:val="008C0391"/>
    <w:rsid w:val="008C679D"/>
    <w:rsid w:val="008F223E"/>
    <w:rsid w:val="00931D94"/>
    <w:rsid w:val="00932429"/>
    <w:rsid w:val="009332B3"/>
    <w:rsid w:val="00981630"/>
    <w:rsid w:val="009A739A"/>
    <w:rsid w:val="009D3F92"/>
    <w:rsid w:val="009E0E30"/>
    <w:rsid w:val="00A26970"/>
    <w:rsid w:val="00A3113D"/>
    <w:rsid w:val="00A322EE"/>
    <w:rsid w:val="00A42CC4"/>
    <w:rsid w:val="00A45387"/>
    <w:rsid w:val="00A621FA"/>
    <w:rsid w:val="00A7328C"/>
    <w:rsid w:val="00A83B11"/>
    <w:rsid w:val="00A841C8"/>
    <w:rsid w:val="00AB3373"/>
    <w:rsid w:val="00AC7656"/>
    <w:rsid w:val="00AD5670"/>
    <w:rsid w:val="00B714F7"/>
    <w:rsid w:val="00B75682"/>
    <w:rsid w:val="00BA035D"/>
    <w:rsid w:val="00BD0F97"/>
    <w:rsid w:val="00BF5A8B"/>
    <w:rsid w:val="00C01FD9"/>
    <w:rsid w:val="00C043E3"/>
    <w:rsid w:val="00C2384A"/>
    <w:rsid w:val="00C276BB"/>
    <w:rsid w:val="00C436C4"/>
    <w:rsid w:val="00C539D9"/>
    <w:rsid w:val="00C57D03"/>
    <w:rsid w:val="00C714B9"/>
    <w:rsid w:val="00CD3212"/>
    <w:rsid w:val="00CF0057"/>
    <w:rsid w:val="00D27D46"/>
    <w:rsid w:val="00D5167B"/>
    <w:rsid w:val="00D6018D"/>
    <w:rsid w:val="00D81DEE"/>
    <w:rsid w:val="00D95DAF"/>
    <w:rsid w:val="00DD5F62"/>
    <w:rsid w:val="00DF34FA"/>
    <w:rsid w:val="00E17849"/>
    <w:rsid w:val="00E202D1"/>
    <w:rsid w:val="00E2503B"/>
    <w:rsid w:val="00E32210"/>
    <w:rsid w:val="00E47042"/>
    <w:rsid w:val="00E52533"/>
    <w:rsid w:val="00E5531C"/>
    <w:rsid w:val="00E74D4A"/>
    <w:rsid w:val="00E8110F"/>
    <w:rsid w:val="00E928C9"/>
    <w:rsid w:val="00E936EE"/>
    <w:rsid w:val="00E95A6E"/>
    <w:rsid w:val="00E978AA"/>
    <w:rsid w:val="00EA6D71"/>
    <w:rsid w:val="00ED0901"/>
    <w:rsid w:val="00EE010F"/>
    <w:rsid w:val="00EF7597"/>
    <w:rsid w:val="00F02059"/>
    <w:rsid w:val="00F02901"/>
    <w:rsid w:val="00F17B70"/>
    <w:rsid w:val="00F30746"/>
    <w:rsid w:val="00F31F3A"/>
    <w:rsid w:val="00F639CF"/>
    <w:rsid w:val="00F934F1"/>
    <w:rsid w:val="00F94B34"/>
    <w:rsid w:val="00FA6F99"/>
    <w:rsid w:val="00FD1C0C"/>
    <w:rsid w:val="067BE172"/>
    <w:rsid w:val="0FEB5E45"/>
    <w:rsid w:val="1BBF4A78"/>
    <w:rsid w:val="21B9C0AF"/>
    <w:rsid w:val="2FF74FE0"/>
    <w:rsid w:val="379F55F0"/>
    <w:rsid w:val="3B7B0BF1"/>
    <w:rsid w:val="3D7658E5"/>
    <w:rsid w:val="3DE70AA2"/>
    <w:rsid w:val="3DEDD0D0"/>
    <w:rsid w:val="3E3338E9"/>
    <w:rsid w:val="3E3779AC"/>
    <w:rsid w:val="3EFF5807"/>
    <w:rsid w:val="3FEFBEF6"/>
    <w:rsid w:val="48E4437C"/>
    <w:rsid w:val="4DDBD8E7"/>
    <w:rsid w:val="55C5B6D1"/>
    <w:rsid w:val="577FBC68"/>
    <w:rsid w:val="57FE4BA5"/>
    <w:rsid w:val="58091776"/>
    <w:rsid w:val="5AFCE458"/>
    <w:rsid w:val="5BDD6F7C"/>
    <w:rsid w:val="5DC64608"/>
    <w:rsid w:val="69FFAB9A"/>
    <w:rsid w:val="6AE50E3E"/>
    <w:rsid w:val="6D3F66F9"/>
    <w:rsid w:val="6F3F9637"/>
    <w:rsid w:val="6F7F1730"/>
    <w:rsid w:val="6FDFAFC7"/>
    <w:rsid w:val="73FF1202"/>
    <w:rsid w:val="751FEB25"/>
    <w:rsid w:val="757FC3F6"/>
    <w:rsid w:val="7779FA18"/>
    <w:rsid w:val="77B6A12A"/>
    <w:rsid w:val="7DCF93B4"/>
    <w:rsid w:val="7DFF9AF5"/>
    <w:rsid w:val="7EFB67A0"/>
    <w:rsid w:val="7EFB8118"/>
    <w:rsid w:val="7EFE1453"/>
    <w:rsid w:val="7FBF4083"/>
    <w:rsid w:val="7FEE3D43"/>
    <w:rsid w:val="8FF60161"/>
    <w:rsid w:val="98FF799E"/>
    <w:rsid w:val="B672FF9D"/>
    <w:rsid w:val="BBCFEEB1"/>
    <w:rsid w:val="BBFFE530"/>
    <w:rsid w:val="BE0F2185"/>
    <w:rsid w:val="BFDF75A9"/>
    <w:rsid w:val="D7FF045A"/>
    <w:rsid w:val="DBCAA579"/>
    <w:rsid w:val="DDFFDFB3"/>
    <w:rsid w:val="DE521ABE"/>
    <w:rsid w:val="DF5F5793"/>
    <w:rsid w:val="DFBB229A"/>
    <w:rsid w:val="DFBF0C8C"/>
    <w:rsid w:val="E3AD9E74"/>
    <w:rsid w:val="E74D366F"/>
    <w:rsid w:val="EEF7D991"/>
    <w:rsid w:val="EF5FD1EC"/>
    <w:rsid w:val="EF7F87C2"/>
    <w:rsid w:val="EFFCD72C"/>
    <w:rsid w:val="EFFFFC02"/>
    <w:rsid w:val="F59FEA3A"/>
    <w:rsid w:val="F6D93177"/>
    <w:rsid w:val="F6FD0C94"/>
    <w:rsid w:val="F77E8CB5"/>
    <w:rsid w:val="F7BFAA36"/>
    <w:rsid w:val="FE8EADBF"/>
    <w:rsid w:val="FEAF50A6"/>
    <w:rsid w:val="FF97BD20"/>
    <w:rsid w:val="FFBBB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7"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3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8">
    <w:name w:val="脚注文本 字符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9">
    <w:name w:val="脚注文本 字符1"/>
    <w:basedOn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1098</Words>
  <Characters>1176</Characters>
  <Lines>16</Lines>
  <Paragraphs>4</Paragraphs>
  <TotalTime>4</TotalTime>
  <ScaleCrop>false</ScaleCrop>
  <LinksUpToDate>false</LinksUpToDate>
  <CharactersWithSpaces>1777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2022-01-13T05:57:00Z</dcterms:created>
  <dc:creator>Aaron Qikai</dc:creator>
  <cp:lastModifiedBy>肖开朔</cp:lastModifiedBy>
  <cp:lastPrinted>2022-02-20T00:02:00Z</cp:lastPrinted>
  <dcterms:modified xsi:type="dcterms:W3CDTF">2026-01-22T06:38:50Z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84168462C6E6398FB6EDED6340312E78_42</vt:lpwstr>
  </property>
  <property fmtid="{D5CDD505-2E9C-101B-9397-08002B2CF9AE}" pid="4" name="KSOTemplateDocerSaveRecord">
    <vt:lpwstr>eyJoZGlkIjoiMTBmNTllYTMxNjdmYjI0Y2U5NjBlNzhiN2Y0OTc2ZDIiLCJ1c2VySWQiOiI0NjU4Mzg1MzgifQ==</vt:lpwstr>
  </property>
</Properties>
</file>